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3204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4D1">
        <w:rPr>
          <w:rFonts w:ascii="Times New Roman" w:hAnsi="Times New Roman" w:cs="Times New Roman"/>
          <w:b/>
          <w:sz w:val="24"/>
          <w:szCs w:val="24"/>
        </w:rPr>
        <w:t xml:space="preserve">Davis Public Library Board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E04D1">
        <w:rPr>
          <w:rFonts w:ascii="Times New Roman" w:hAnsi="Times New Roman" w:cs="Times New Roman"/>
          <w:b/>
          <w:sz w:val="24"/>
          <w:szCs w:val="24"/>
        </w:rPr>
        <w:t>f Trustees Meeting</w:t>
      </w:r>
    </w:p>
    <w:p w14:paraId="58E592CD" w14:textId="11C04968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Meeting Date: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68542549"/>
          <w:placeholder>
            <w:docPart w:val="843B59517C794E7DA3907E585BE3AFF0"/>
          </w:placeholder>
          <w:text/>
        </w:sdtPr>
        <w:sdtEndPr/>
        <w:sdtContent>
          <w:r w:rsidR="00F92BEB">
            <w:rPr>
              <w:rFonts w:ascii="Times New Roman" w:hAnsi="Times New Roman" w:cs="Times New Roman"/>
            </w:rPr>
            <w:t>February 27</w:t>
          </w:r>
          <w:r w:rsidR="006A35DE">
            <w:rPr>
              <w:rFonts w:ascii="Times New Roman" w:hAnsi="Times New Roman" w:cs="Times New Roman"/>
            </w:rPr>
            <w:t>, 2019</w:t>
          </w:r>
        </w:sdtContent>
      </w:sdt>
    </w:p>
    <w:p w14:paraId="7A3DAA05" w14:textId="5490AB0E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076247397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Alexia Currie</w:t>
          </w:r>
          <w:r w:rsidR="00F92BEB">
            <w:rPr>
              <w:rFonts w:ascii="Times New Roman" w:hAnsi="Times New Roman" w:cs="Times New Roman"/>
            </w:rPr>
            <w:t xml:space="preserve"> via </w:t>
          </w:r>
          <w:r w:rsidR="00394A78">
            <w:rPr>
              <w:rFonts w:ascii="Times New Roman" w:hAnsi="Times New Roman" w:cs="Times New Roman"/>
            </w:rPr>
            <w:t>zoom</w:t>
          </w:r>
          <w:r>
            <w:rPr>
              <w:rFonts w:ascii="Times New Roman" w:hAnsi="Times New Roman" w:cs="Times New Roman"/>
            </w:rPr>
            <w:t xml:space="preserve">, </w:t>
          </w:r>
          <w:r w:rsidR="006A35DE">
            <w:rPr>
              <w:rFonts w:ascii="Times New Roman" w:hAnsi="Times New Roman" w:cs="Times New Roman"/>
            </w:rPr>
            <w:t>Geri Bailey</w:t>
          </w:r>
          <w:r>
            <w:rPr>
              <w:rFonts w:ascii="Times New Roman" w:hAnsi="Times New Roman" w:cs="Times New Roman"/>
            </w:rPr>
            <w:t xml:space="preserve">, Lauren Rettig, </w:t>
          </w:r>
          <w:r w:rsidR="00F92BEB">
            <w:rPr>
              <w:rFonts w:ascii="Times New Roman" w:hAnsi="Times New Roman" w:cs="Times New Roman"/>
            </w:rPr>
            <w:t xml:space="preserve">Angel Nicoletti, </w:t>
          </w:r>
          <w:r>
            <w:rPr>
              <w:rFonts w:ascii="Times New Roman" w:hAnsi="Times New Roman" w:cs="Times New Roman"/>
            </w:rPr>
            <w:t>Margo Santoro</w:t>
          </w:r>
        </w:sdtContent>
      </w:sdt>
    </w:p>
    <w:p w14:paraId="2AB08312" w14:textId="6C3CC67C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Meeting called to order at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73042404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1:</w:t>
          </w:r>
          <w:r w:rsidR="00F92BEB">
            <w:rPr>
              <w:rFonts w:ascii="Times New Roman" w:hAnsi="Times New Roman" w:cs="Times New Roman"/>
            </w:rPr>
            <w:t>3</w:t>
          </w:r>
          <w:r>
            <w:rPr>
              <w:rFonts w:ascii="Times New Roman" w:hAnsi="Times New Roman" w:cs="Times New Roman"/>
            </w:rPr>
            <w:t>0 p.m.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BE04D1">
        <w:rPr>
          <w:rFonts w:ascii="Times New Roman" w:hAnsi="Times New Roman" w:cs="Times New Roman"/>
          <w:b/>
        </w:rPr>
        <w:t>by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39240688"/>
          <w:placeholder>
            <w:docPart w:val="843B59517C794E7DA3907E585BE3AFF0"/>
          </w:placeholder>
          <w:text/>
        </w:sdtPr>
        <w:sdtEndPr/>
        <w:sdtContent>
          <w:r w:rsidR="00394A78">
            <w:rPr>
              <w:rFonts w:ascii="Times New Roman" w:hAnsi="Times New Roman" w:cs="Times New Roman"/>
            </w:rPr>
            <w:t>Angel</w:t>
          </w:r>
        </w:sdtContent>
      </w:sdt>
    </w:p>
    <w:p w14:paraId="50A109C0" w14:textId="6176B119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Correspondence: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06504605"/>
          <w:placeholder>
            <w:docPart w:val="843B59517C794E7DA3907E585BE3AFF0"/>
          </w:placeholder>
          <w:text/>
        </w:sdtPr>
        <w:sdtEndPr/>
        <w:sdtContent>
          <w:r w:rsidR="00F92BEB">
            <w:rPr>
              <w:rFonts w:ascii="Times New Roman" w:hAnsi="Times New Roman" w:cs="Times New Roman"/>
            </w:rPr>
            <w:t>Correspondence from Bonnie Cohn regarding donations to the library.</w:t>
          </w:r>
        </w:sdtContent>
      </w:sdt>
    </w:p>
    <w:p w14:paraId="4CFFFE24" w14:textId="5C8CEDA4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Minutes: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776872386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Approved </w:t>
          </w:r>
          <w:r w:rsidR="00F92BEB">
            <w:rPr>
              <w:rFonts w:ascii="Times New Roman" w:hAnsi="Times New Roman" w:cs="Times New Roman"/>
            </w:rPr>
            <w:t>January</w:t>
          </w:r>
          <w:r w:rsidR="007B2445">
            <w:rPr>
              <w:rFonts w:ascii="Times New Roman" w:hAnsi="Times New Roman" w:cs="Times New Roman"/>
            </w:rPr>
            <w:t xml:space="preserve"> minutes</w:t>
          </w:r>
          <w:r>
            <w:rPr>
              <w:rFonts w:ascii="Times New Roman" w:hAnsi="Times New Roman" w:cs="Times New Roman"/>
            </w:rPr>
            <w:t xml:space="preserve">.  </w:t>
          </w:r>
        </w:sdtContent>
      </w:sdt>
    </w:p>
    <w:p w14:paraId="13C57A6E" w14:textId="14E35A5E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Treasurer’s Report: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660875377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Presented by Treasurer</w:t>
          </w:r>
          <w:r w:rsidR="00F92BEB">
            <w:rPr>
              <w:rFonts w:ascii="Times New Roman" w:hAnsi="Times New Roman" w:cs="Times New Roman"/>
            </w:rPr>
            <w:t xml:space="preserve"> as of February 20, 2019</w:t>
          </w:r>
          <w:r>
            <w:rPr>
              <w:rFonts w:ascii="Times New Roman" w:hAnsi="Times New Roman" w:cs="Times New Roman"/>
            </w:rPr>
            <w:t xml:space="preserve">.  </w:t>
          </w:r>
          <w:r w:rsidR="00DE50F4">
            <w:rPr>
              <w:rFonts w:ascii="Times New Roman" w:hAnsi="Times New Roman" w:cs="Times New Roman"/>
            </w:rPr>
            <w:t>Approved.</w:t>
          </w:r>
        </w:sdtContent>
      </w:sdt>
    </w:p>
    <w:p w14:paraId="19F68F27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 xml:space="preserve">Librarian Report:  </w:t>
      </w:r>
    </w:p>
    <w:sdt>
      <w:sdtPr>
        <w:rPr>
          <w:rFonts w:ascii="Times New Roman" w:hAnsi="Times New Roman" w:cs="Times New Roman"/>
        </w:rPr>
        <w:id w:val="-633561764"/>
        <w:placeholder>
          <w:docPart w:val="12B8D67AE69D4D9FB459C9F465A63D49"/>
        </w:placeholder>
        <w:docPartList>
          <w:docPartGallery w:val="Quick Parts"/>
        </w:docPartList>
      </w:sdtPr>
      <w:sdtEndPr/>
      <w:sdtContent>
        <w:p w14:paraId="367F636F" w14:textId="77777777" w:rsidR="00394A78" w:rsidRDefault="004207DE" w:rsidP="004207DE">
          <w:pPr>
            <w:pStyle w:val="ListParagraph"/>
            <w:numPr>
              <w:ilvl w:val="0"/>
              <w:numId w:val="2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Lauren presented Librarian Report.</w:t>
          </w:r>
          <w:r w:rsidR="00DE50F4">
            <w:rPr>
              <w:rFonts w:ascii="Times New Roman" w:hAnsi="Times New Roman" w:cs="Times New Roman"/>
            </w:rPr>
            <w:t xml:space="preserve"> </w:t>
          </w:r>
          <w:r w:rsidR="00D222F4">
            <w:rPr>
              <w:rFonts w:ascii="Times New Roman" w:hAnsi="Times New Roman" w:cs="Times New Roman"/>
            </w:rPr>
            <w:t>Friends of the Library are donating $100 towards craft days at the library.</w:t>
          </w:r>
          <w:r w:rsidR="00DE50F4">
            <w:rPr>
              <w:rFonts w:ascii="Times New Roman" w:hAnsi="Times New Roman" w:cs="Times New Roman"/>
            </w:rPr>
            <w:t xml:space="preserve"> </w:t>
          </w:r>
        </w:p>
        <w:p w14:paraId="22DE7FB2" w14:textId="3605411E" w:rsidR="004207DE" w:rsidRPr="00EA5749" w:rsidRDefault="00394A78" w:rsidP="004207DE">
          <w:pPr>
            <w:pStyle w:val="ListParagraph"/>
            <w:numPr>
              <w:ilvl w:val="0"/>
              <w:numId w:val="2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Bonnie Cohn donated “The Library Book” and another book for the raffle.</w:t>
          </w:r>
          <w:r w:rsidR="00631307">
            <w:rPr>
              <w:rFonts w:ascii="Times New Roman" w:hAnsi="Times New Roman" w:cs="Times New Roman"/>
            </w:rPr>
            <w:t xml:space="preserve"> </w:t>
          </w:r>
          <w:r w:rsidR="004207DE">
            <w:rPr>
              <w:rFonts w:ascii="Times New Roman" w:hAnsi="Times New Roman" w:cs="Times New Roman"/>
            </w:rPr>
            <w:t xml:space="preserve">  </w:t>
          </w:r>
        </w:p>
      </w:sdtContent>
    </w:sdt>
    <w:p w14:paraId="4CD58FCD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 xml:space="preserve">Old Business:  </w:t>
      </w:r>
    </w:p>
    <w:sdt>
      <w:sdtPr>
        <w:rPr>
          <w:rFonts w:ascii="Times New Roman" w:hAnsi="Times New Roman" w:cs="Times New Roman"/>
        </w:rPr>
        <w:id w:val="-1341843621"/>
        <w:placeholder>
          <w:docPart w:val="12B8D67AE69D4D9FB459C9F465A63D49"/>
        </w:placeholder>
        <w:docPartList>
          <w:docPartGallery w:val="Quick Parts"/>
        </w:docPartList>
      </w:sdtPr>
      <w:sdtEndPr>
        <w:rPr>
          <w:rFonts w:asciiTheme="minorHAnsi" w:hAnsiTheme="minorHAnsi" w:cstheme="minorBidi"/>
        </w:rPr>
      </w:sdtEndPr>
      <w:sdtContent>
        <w:p w14:paraId="37FA97E5" w14:textId="26C9BD70" w:rsidR="004207DE" w:rsidRPr="00260139" w:rsidRDefault="002F2D14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Stonewall repair</w:t>
          </w:r>
          <w:r w:rsidR="00F83C6C">
            <w:rPr>
              <w:rFonts w:ascii="Times New Roman" w:hAnsi="Times New Roman" w:cs="Times New Roman"/>
            </w:rPr>
            <w:t xml:space="preserve"> put off to spring</w:t>
          </w:r>
          <w:r w:rsidR="005F4059">
            <w:rPr>
              <w:rFonts w:ascii="Times New Roman" w:hAnsi="Times New Roman" w:cs="Times New Roman"/>
            </w:rPr>
            <w:t>.</w:t>
          </w:r>
          <w:r w:rsidR="00D222F4">
            <w:rPr>
              <w:rFonts w:ascii="Times New Roman" w:hAnsi="Times New Roman" w:cs="Times New Roman"/>
            </w:rPr>
            <w:t xml:space="preserve">  Angel Emailed Anthony Guadagno, Our Town Landscaping 2/15.</w:t>
          </w:r>
        </w:p>
        <w:p w14:paraId="23A1FFAA" w14:textId="3CA6798B" w:rsidR="004207DE" w:rsidRDefault="00F83C6C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Gazebo Ramp, temporary one seems to be best bet. </w:t>
          </w:r>
          <w:r w:rsidR="00D222F4">
            <w:rPr>
              <w:rFonts w:ascii="Times New Roman" w:hAnsi="Times New Roman" w:cs="Times New Roman"/>
            </w:rPr>
            <w:t>Always Accessible, Ciara Robillard to be contacted.</w:t>
          </w:r>
        </w:p>
        <w:p w14:paraId="16BDCB38" w14:textId="7012280D" w:rsidR="008F6335" w:rsidRDefault="00F83C6C" w:rsidP="008F6335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Flooding at front door</w:t>
          </w:r>
          <w:r w:rsidR="006922C8">
            <w:rPr>
              <w:rFonts w:ascii="Times New Roman" w:hAnsi="Times New Roman" w:cs="Times New Roman"/>
            </w:rPr>
            <w:t>:</w:t>
          </w:r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 w:rsidR="00E42523">
            <w:rPr>
              <w:rFonts w:ascii="Times New Roman" w:hAnsi="Times New Roman" w:cs="Times New Roman"/>
            </w:rPr>
            <w:t>Rainflow</w:t>
          </w:r>
          <w:proofErr w:type="spellEnd"/>
          <w:r w:rsidR="00E42523">
            <w:rPr>
              <w:rFonts w:ascii="Times New Roman" w:hAnsi="Times New Roman" w:cs="Times New Roman"/>
            </w:rPr>
            <w:t xml:space="preserve"> estimate for gutters</w:t>
          </w:r>
          <w:r w:rsidR="006922C8">
            <w:rPr>
              <w:rFonts w:ascii="Times New Roman" w:hAnsi="Times New Roman" w:cs="Times New Roman"/>
            </w:rPr>
            <w:t xml:space="preserve"> was $580</w:t>
          </w:r>
          <w:r w:rsidR="00E42523">
            <w:rPr>
              <w:rFonts w:ascii="Times New Roman" w:hAnsi="Times New Roman" w:cs="Times New Roman"/>
            </w:rPr>
            <w:t xml:space="preserve">.  </w:t>
          </w:r>
          <w:r w:rsidR="006922C8">
            <w:rPr>
              <w:rFonts w:ascii="Times New Roman" w:hAnsi="Times New Roman" w:cs="Times New Roman"/>
            </w:rPr>
            <w:t xml:space="preserve">Not certain that would solve problem.  </w:t>
          </w:r>
          <w:r w:rsidR="00E42523">
            <w:rPr>
              <w:rFonts w:ascii="Times New Roman" w:hAnsi="Times New Roman" w:cs="Times New Roman"/>
            </w:rPr>
            <w:t>Meet with Jim and Bob after snow melt at flooding site.</w:t>
          </w:r>
        </w:p>
        <w:p w14:paraId="12925767" w14:textId="7DCD697B" w:rsidR="00F83C6C" w:rsidRDefault="00F83C6C" w:rsidP="00E42523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Cataloguing status</w:t>
          </w:r>
          <w:r w:rsidR="007A678A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 xml:space="preserve">   </w:t>
          </w:r>
          <w:r w:rsidR="00E42523">
            <w:rPr>
              <w:rFonts w:ascii="Times New Roman" w:hAnsi="Times New Roman" w:cs="Times New Roman"/>
            </w:rPr>
            <w:t xml:space="preserve">Completed.  Lauren waiting to hear back from Library World. </w:t>
          </w:r>
        </w:p>
        <w:p w14:paraId="292F09E1" w14:textId="766BCFCC" w:rsidR="004207DE" w:rsidRPr="003D184C" w:rsidRDefault="00E42523" w:rsidP="003D184C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Budget dates, see Town Clerk March 27-April 5 to put name on ballot.  Annual Report due March 1, Final budget due April 9, Budget hearing April 19, Elections May 7 and Town Meeting May 14.</w:t>
          </w:r>
          <w:r w:rsidR="003D184C">
            <w:rPr>
              <w:rFonts w:ascii="Times New Roman" w:hAnsi="Times New Roman" w:cs="Times New Roman"/>
            </w:rPr>
            <w:t xml:space="preserve">  Discussed increasing Yoga</w:t>
          </w:r>
          <w:r w:rsidR="000B43E2">
            <w:rPr>
              <w:rFonts w:ascii="Times New Roman" w:hAnsi="Times New Roman" w:cs="Times New Roman"/>
            </w:rPr>
            <w:t xml:space="preserve"> to cover July and August and using </w:t>
          </w:r>
          <w:r w:rsidR="00394A78">
            <w:rPr>
              <w:rFonts w:ascii="Times New Roman" w:hAnsi="Times New Roman" w:cs="Times New Roman"/>
            </w:rPr>
            <w:t>donation account</w:t>
          </w:r>
          <w:bookmarkStart w:id="0" w:name="_GoBack"/>
          <w:bookmarkEnd w:id="0"/>
          <w:r w:rsidR="000B43E2">
            <w:rPr>
              <w:rFonts w:ascii="Times New Roman" w:hAnsi="Times New Roman" w:cs="Times New Roman"/>
            </w:rPr>
            <w:t xml:space="preserve"> money to cover the August offering.</w:t>
          </w:r>
          <w:r w:rsidR="006922C8">
            <w:rPr>
              <w:rFonts w:ascii="Times New Roman" w:hAnsi="Times New Roman" w:cs="Times New Roman"/>
            </w:rPr>
            <w:t xml:space="preserve">  Need second coat of paint on fence to protect it.  Investigate if there is money in current maintenance account.  Also need money for carpet cleaning.</w:t>
          </w:r>
        </w:p>
      </w:sdtContent>
    </w:sdt>
    <w:p w14:paraId="0C9AB9E2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>New Business:</w:t>
      </w:r>
    </w:p>
    <w:sdt>
      <w:sdtPr>
        <w:id w:val="215705329"/>
        <w:placeholder>
          <w:docPart w:val="12B8D67AE69D4D9FB459C9F465A63D49"/>
        </w:placeholder>
        <w:docPartList>
          <w:docPartGallery w:val="Quick Parts"/>
        </w:docPartList>
      </w:sdtPr>
      <w:sdtEndPr>
        <w:rPr>
          <w:rFonts w:ascii="Times New Roman" w:hAnsi="Times New Roman" w:cs="Times New Roman"/>
        </w:rPr>
      </w:sdtEndPr>
      <w:sdtContent>
        <w:p w14:paraId="7BC7C70F" w14:textId="6546442B" w:rsidR="001940AD" w:rsidRPr="007F42AA" w:rsidRDefault="001940AD" w:rsidP="007F42AA">
          <w:pPr>
            <w:spacing w:before="240" w:after="0" w:line="240" w:lineRule="auto"/>
            <w:rPr>
              <w:rFonts w:ascii="Times New Roman" w:hAnsi="Times New Roman" w:cs="Times New Roman"/>
            </w:rPr>
          </w:pPr>
        </w:p>
        <w:p w14:paraId="73706C2F" w14:textId="13C2D6D7" w:rsidR="007F42AA" w:rsidRDefault="007F42AA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Library report submitted regarding annual report material</w:t>
          </w:r>
          <w:r w:rsidR="0079118A">
            <w:rPr>
              <w:rFonts w:ascii="Times New Roman" w:hAnsi="Times New Roman" w:cs="Times New Roman"/>
            </w:rPr>
            <w:t>.</w:t>
          </w:r>
        </w:p>
        <w:p w14:paraId="368E3C5F" w14:textId="77777777" w:rsidR="007F42AA" w:rsidRDefault="007F42AA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Coffee hour commenced and is very successful.</w:t>
          </w:r>
        </w:p>
        <w:p w14:paraId="28932671" w14:textId="77777777" w:rsidR="007F42AA" w:rsidRDefault="007F42AA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Lexie updated library calendar.</w:t>
          </w:r>
        </w:p>
        <w:p w14:paraId="48F0D333" w14:textId="07E85347" w:rsidR="004207DE" w:rsidRPr="00096B9F" w:rsidRDefault="00DB1D84" w:rsidP="004207DE">
          <w:pPr>
            <w:pStyle w:val="ListParagraph"/>
            <w:numPr>
              <w:ilvl w:val="0"/>
              <w:numId w:val="1"/>
            </w:numPr>
            <w:spacing w:before="240"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Schedule time for performance evaluation at a later date.</w:t>
          </w:r>
        </w:p>
      </w:sdtContent>
    </w:sdt>
    <w:sdt>
      <w:sdtPr>
        <w:rPr>
          <w:rFonts w:ascii="Times New Roman" w:hAnsi="Times New Roman" w:cs="Times New Roman"/>
        </w:rPr>
        <w:id w:val="-620307404"/>
        <w:placeholder>
          <w:docPart w:val="12B8D67AE69D4D9FB459C9F465A63D49"/>
        </w:placeholder>
        <w:docPartList>
          <w:docPartGallery w:val="Quick Parts"/>
        </w:docPartList>
      </w:sdtPr>
      <w:sdtEndPr/>
      <w:sdtContent>
        <w:p w14:paraId="59E332DA" w14:textId="77777777" w:rsidR="004207DE" w:rsidRPr="00EA5749" w:rsidRDefault="00394A78" w:rsidP="004207DE">
          <w:pPr>
            <w:pStyle w:val="ListParagraph"/>
            <w:spacing w:before="240" w:after="0" w:line="240" w:lineRule="auto"/>
            <w:rPr>
              <w:rFonts w:ascii="Times New Roman" w:hAnsi="Times New Roman" w:cs="Times New Roman"/>
            </w:rPr>
          </w:pPr>
        </w:p>
      </w:sdtContent>
    </w:sdt>
    <w:p w14:paraId="7C22C18A" w14:textId="4B71F9E1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Meeting adjourned: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28819887"/>
          <w:placeholder>
            <w:docPart w:val="843B59517C794E7DA3907E585BE3AFF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 xml:space="preserve"> </w:t>
          </w:r>
          <w:r w:rsidR="00CB160E">
            <w:rPr>
              <w:rFonts w:ascii="Times New Roman" w:hAnsi="Times New Roman" w:cs="Times New Roman"/>
            </w:rPr>
            <w:t>3:</w:t>
          </w:r>
          <w:r w:rsidR="006B00A4">
            <w:rPr>
              <w:rFonts w:ascii="Times New Roman" w:hAnsi="Times New Roman" w:cs="Times New Roman"/>
            </w:rPr>
            <w:t>45</w:t>
          </w:r>
          <w:r w:rsidR="00CB160E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p.m.</w:t>
          </w:r>
        </w:sdtContent>
      </w:sdt>
    </w:p>
    <w:p w14:paraId="5C67BDFF" w14:textId="66F9657B" w:rsidR="004207DE" w:rsidRDefault="004207DE" w:rsidP="004207DE">
      <w:pPr>
        <w:spacing w:before="240" w:after="0" w:line="240" w:lineRule="auto"/>
        <w:rPr>
          <w:rFonts w:ascii="Times New Roman" w:hAnsi="Times New Roman" w:cs="Times New Roman"/>
        </w:rPr>
      </w:pPr>
      <w:r w:rsidRPr="00BE04D1">
        <w:rPr>
          <w:rFonts w:ascii="Times New Roman" w:hAnsi="Times New Roman" w:cs="Times New Roman"/>
          <w:b/>
        </w:rPr>
        <w:t>Next meeting date:</w:t>
      </w:r>
      <w:r>
        <w:rPr>
          <w:rFonts w:ascii="Times New Roman" w:hAnsi="Times New Roman" w:cs="Times New Roman"/>
        </w:rPr>
        <w:t xml:space="preserve"> </w:t>
      </w:r>
      <w:r w:rsidR="007F42AA">
        <w:rPr>
          <w:rFonts w:ascii="Times New Roman" w:hAnsi="Times New Roman" w:cs="Times New Roman"/>
        </w:rPr>
        <w:t>March</w:t>
      </w:r>
      <w:r w:rsidR="006D09E1">
        <w:rPr>
          <w:rFonts w:ascii="Times New Roman" w:hAnsi="Times New Roman" w:cs="Times New Roman"/>
        </w:rPr>
        <w:t xml:space="preserve"> 20, 2019</w:t>
      </w:r>
    </w:p>
    <w:p w14:paraId="12F0CB03" w14:textId="77777777" w:rsidR="004207DE" w:rsidRPr="00BE04D1" w:rsidRDefault="004207DE" w:rsidP="004207DE">
      <w:pPr>
        <w:spacing w:before="240" w:after="0" w:line="240" w:lineRule="auto"/>
        <w:rPr>
          <w:rFonts w:ascii="Times New Roman" w:hAnsi="Times New Roman" w:cs="Times New Roman"/>
          <w:b/>
        </w:rPr>
      </w:pPr>
      <w:r w:rsidRPr="00BE04D1">
        <w:rPr>
          <w:rFonts w:ascii="Times New Roman" w:hAnsi="Times New Roman" w:cs="Times New Roman"/>
          <w:b/>
        </w:rPr>
        <w:t>Margo Santoro, Secretary</w:t>
      </w:r>
    </w:p>
    <w:p w14:paraId="7908BA45" w14:textId="77777777" w:rsidR="00753B7F" w:rsidRDefault="00753B7F"/>
    <w:sectPr w:rsidR="00753B7F" w:rsidSect="001F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912"/>
    <w:multiLevelType w:val="hybridMultilevel"/>
    <w:tmpl w:val="B87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C70"/>
    <w:multiLevelType w:val="hybridMultilevel"/>
    <w:tmpl w:val="320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DE"/>
    <w:rsid w:val="00081034"/>
    <w:rsid w:val="000B43E2"/>
    <w:rsid w:val="0014278E"/>
    <w:rsid w:val="001940AD"/>
    <w:rsid w:val="001F1450"/>
    <w:rsid w:val="00245642"/>
    <w:rsid w:val="00296AB5"/>
    <w:rsid w:val="002F2D14"/>
    <w:rsid w:val="0030192D"/>
    <w:rsid w:val="003035D3"/>
    <w:rsid w:val="00311C13"/>
    <w:rsid w:val="00394A78"/>
    <w:rsid w:val="00395C81"/>
    <w:rsid w:val="003B4CA6"/>
    <w:rsid w:val="003D184C"/>
    <w:rsid w:val="004207DE"/>
    <w:rsid w:val="004D2AE4"/>
    <w:rsid w:val="00564EBC"/>
    <w:rsid w:val="005F4059"/>
    <w:rsid w:val="00631307"/>
    <w:rsid w:val="00687AA4"/>
    <w:rsid w:val="006922C8"/>
    <w:rsid w:val="006A35DE"/>
    <w:rsid w:val="006B00A4"/>
    <w:rsid w:val="006D09E1"/>
    <w:rsid w:val="00753B7F"/>
    <w:rsid w:val="00790E25"/>
    <w:rsid w:val="0079118A"/>
    <w:rsid w:val="007A678A"/>
    <w:rsid w:val="007B2445"/>
    <w:rsid w:val="007F42AA"/>
    <w:rsid w:val="00841AC6"/>
    <w:rsid w:val="008A5E41"/>
    <w:rsid w:val="008C27DF"/>
    <w:rsid w:val="008F6335"/>
    <w:rsid w:val="00A41095"/>
    <w:rsid w:val="00A7197F"/>
    <w:rsid w:val="00A9205D"/>
    <w:rsid w:val="00BC5B5E"/>
    <w:rsid w:val="00BF49E5"/>
    <w:rsid w:val="00C266AB"/>
    <w:rsid w:val="00C33999"/>
    <w:rsid w:val="00CB160E"/>
    <w:rsid w:val="00CF0210"/>
    <w:rsid w:val="00D222F4"/>
    <w:rsid w:val="00DB1D84"/>
    <w:rsid w:val="00DE50F4"/>
    <w:rsid w:val="00DE65C3"/>
    <w:rsid w:val="00DF29BC"/>
    <w:rsid w:val="00E42523"/>
    <w:rsid w:val="00EB6DA8"/>
    <w:rsid w:val="00F83C6C"/>
    <w:rsid w:val="00F85547"/>
    <w:rsid w:val="00F92BEB"/>
    <w:rsid w:val="00FA7C0C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A555"/>
  <w15:chartTrackingRefBased/>
  <w15:docId w15:val="{83B9DC3A-C17D-4A9B-97FC-3114CCC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3B59517C794E7DA3907E585BE3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EAEE-8786-45D3-8B96-EC1236CC6793}"/>
      </w:docPartPr>
      <w:docPartBody>
        <w:p w:rsidR="00020A84" w:rsidRDefault="00EE1AD8" w:rsidP="00EE1AD8">
          <w:pPr>
            <w:pStyle w:val="843B59517C794E7DA3907E585BE3AFF0"/>
          </w:pPr>
          <w:r w:rsidRPr="00B3332F">
            <w:rPr>
              <w:rStyle w:val="PlaceholderText"/>
            </w:rPr>
            <w:t>Click here to enter text.</w:t>
          </w:r>
        </w:p>
      </w:docPartBody>
    </w:docPart>
    <w:docPart>
      <w:docPartPr>
        <w:name w:val="12B8D67AE69D4D9FB459C9F465A6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655C-268D-4C0D-9811-738E55B1E851}"/>
      </w:docPartPr>
      <w:docPartBody>
        <w:p w:rsidR="00020A84" w:rsidRDefault="00EE1AD8" w:rsidP="00EE1AD8">
          <w:pPr>
            <w:pStyle w:val="12B8D67AE69D4D9FB459C9F465A63D49"/>
          </w:pPr>
          <w:r w:rsidRPr="00B3332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D8"/>
    <w:rsid w:val="00020A84"/>
    <w:rsid w:val="000F31EB"/>
    <w:rsid w:val="0022275D"/>
    <w:rsid w:val="00404DFD"/>
    <w:rsid w:val="00C9505D"/>
    <w:rsid w:val="00D20AC6"/>
    <w:rsid w:val="00DE7D55"/>
    <w:rsid w:val="00E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AD8"/>
    <w:rPr>
      <w:color w:val="808080"/>
    </w:rPr>
  </w:style>
  <w:style w:type="paragraph" w:customStyle="1" w:styleId="843B59517C794E7DA3907E585BE3AFF0">
    <w:name w:val="843B59517C794E7DA3907E585BE3AFF0"/>
    <w:rsid w:val="00EE1AD8"/>
  </w:style>
  <w:style w:type="paragraph" w:customStyle="1" w:styleId="12B8D67AE69D4D9FB459C9F465A63D49">
    <w:name w:val="12B8D67AE69D4D9FB459C9F465A63D49"/>
    <w:rsid w:val="00EE1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Patron</dc:creator>
  <cp:keywords/>
  <dc:description/>
  <cp:lastModifiedBy>Library Patron</cp:lastModifiedBy>
  <cp:revision>7</cp:revision>
  <dcterms:created xsi:type="dcterms:W3CDTF">2019-02-27T18:40:00Z</dcterms:created>
  <dcterms:modified xsi:type="dcterms:W3CDTF">2019-03-18T17:58:00Z</dcterms:modified>
</cp:coreProperties>
</file>