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04" w:rsidRDefault="00D3789A" w:rsidP="00D37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Stoddard</w:t>
      </w:r>
    </w:p>
    <w:p w:rsidR="00D3789A" w:rsidRDefault="00D3789A" w:rsidP="00D378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PLANNING BOARD</w:t>
      </w:r>
    </w:p>
    <w:p w:rsidR="00D3789A" w:rsidRDefault="00D3789A" w:rsidP="00D37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January </w:t>
      </w:r>
      <w:r w:rsidR="004B31B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 2024</w:t>
      </w:r>
    </w:p>
    <w:p w:rsidR="00D3789A" w:rsidRDefault="00D3789A" w:rsidP="00D37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Hall – 7 PM</w:t>
      </w:r>
    </w:p>
    <w:p w:rsidR="00D3789A" w:rsidRDefault="00D3789A" w:rsidP="00D37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3789A" w:rsidRDefault="00D3789A" w:rsidP="00D378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:rsidR="00D3789A" w:rsidRDefault="00D3789A" w:rsidP="00D378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89A" w:rsidRDefault="00D3789A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D3789A" w:rsidRDefault="00D3789A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789A" w:rsidRDefault="00D3789A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D3789A" w:rsidRDefault="00D3789A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789A" w:rsidRDefault="00D3789A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 –</w:t>
      </w:r>
    </w:p>
    <w:p w:rsidR="00D3789A" w:rsidRDefault="00D3789A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789A" w:rsidRDefault="00D3789A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Budget –</w:t>
      </w:r>
    </w:p>
    <w:p w:rsidR="00D3789A" w:rsidRDefault="00D3789A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Secretary’s Hours – Nov – 8 hours and Dec 8 hours</w:t>
      </w:r>
    </w:p>
    <w:p w:rsidR="00D3789A" w:rsidRDefault="00D3789A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789A" w:rsidRDefault="00D3789A" w:rsidP="00D3789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D3789A" w:rsidRDefault="00D3789A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 –</w:t>
      </w:r>
    </w:p>
    <w:p w:rsidR="00D3789A" w:rsidRDefault="00D3789A" w:rsidP="00D378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Plan Land Use Section Review</w:t>
      </w:r>
    </w:p>
    <w:p w:rsidR="00D3789A" w:rsidRDefault="00D3789A" w:rsidP="00D378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Plan Survey – distribution of survey</w:t>
      </w:r>
    </w:p>
    <w:p w:rsidR="00D3789A" w:rsidRDefault="00D3789A" w:rsidP="00D378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Community Planning Ordinance Sign Ordinance: Consideration of proposed changes.</w:t>
      </w:r>
    </w:p>
    <w:p w:rsidR="00D3789A" w:rsidRDefault="00D3789A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789A" w:rsidRDefault="00D3789A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789A" w:rsidRDefault="00D3789A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4B31B8" w:rsidRDefault="004B31B8" w:rsidP="005459F7">
      <w:pPr>
        <w:pStyle w:val="NoSpacing"/>
        <w:numPr>
          <w:ilvl w:val="0"/>
          <w:numId w:val="3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Reschedule</w:t>
      </w:r>
      <w:r w:rsidRPr="004B31B8">
        <w:rPr>
          <w:rFonts w:ascii="Times New Roman" w:hAnsi="Times New Roman" w:cs="Times New Roman"/>
          <w:bCs/>
          <w:sz w:val="24"/>
          <w:szCs w:val="24"/>
        </w:rPr>
        <w:t xml:space="preserve"> LBF Boundary Line Adjustment with Walker/Pollock</w:t>
      </w:r>
    </w:p>
    <w:p w:rsidR="005459F7" w:rsidRDefault="005459F7" w:rsidP="005459F7">
      <w:pPr>
        <w:pStyle w:val="NoSpacing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Input for 2024 </w:t>
      </w:r>
    </w:p>
    <w:p w:rsidR="005459F7" w:rsidRPr="004B31B8" w:rsidRDefault="005459F7" w:rsidP="005459F7">
      <w:pPr>
        <w:pStyle w:val="NoSpacing"/>
        <w:ind w:left="720" w:hanging="360"/>
        <w:rPr>
          <w:rFonts w:ascii="Times New Roman" w:hAnsi="Times New Roman" w:cs="Times New Roman"/>
          <w:bCs/>
          <w:sz w:val="24"/>
          <w:szCs w:val="24"/>
        </w:rPr>
      </w:pPr>
    </w:p>
    <w:p w:rsidR="004B31B8" w:rsidRPr="00D3789A" w:rsidRDefault="004B31B8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B31B8" w:rsidRPr="00D3789A" w:rsidSect="006A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A71"/>
    <w:multiLevelType w:val="hybridMultilevel"/>
    <w:tmpl w:val="84AC3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67FC2"/>
    <w:multiLevelType w:val="hybridMultilevel"/>
    <w:tmpl w:val="0D3AC43C"/>
    <w:lvl w:ilvl="0" w:tplc="B9D4A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AC74EE"/>
    <w:multiLevelType w:val="hybridMultilevel"/>
    <w:tmpl w:val="84AC3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89A"/>
    <w:rsid w:val="004B31B8"/>
    <w:rsid w:val="004D2A50"/>
    <w:rsid w:val="005459F7"/>
    <w:rsid w:val="006A7FA9"/>
    <w:rsid w:val="00AB075A"/>
    <w:rsid w:val="00D3789A"/>
    <w:rsid w:val="00F30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8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Planningsecretary</dc:creator>
  <cp:lastModifiedBy>Bob Maden</cp:lastModifiedBy>
  <cp:revision>3</cp:revision>
  <dcterms:created xsi:type="dcterms:W3CDTF">2024-01-14T14:03:00Z</dcterms:created>
  <dcterms:modified xsi:type="dcterms:W3CDTF">2024-01-14T14:20:00Z</dcterms:modified>
</cp:coreProperties>
</file>